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Style w:val="Heading1"/>
        <w:contextualSpacing w:val="0"/>
        <w:rPr/>
      </w:pPr>
      <w:bookmarkStart w:colFirst="0" w:colLast="0" w:name="_bsuoa0fnnbab" w:id="0"/>
      <w:bookmarkEnd w:id="0"/>
      <w:r w:rsidDel="00000000" w:rsidR="00000000" w:rsidRPr="00000000">
        <w:rPr>
          <w:rtl w:val="0"/>
        </w:rPr>
        <w:t xml:space="preserve">Správce osobních údajů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Kontaktní údaje na Správce osobních údajů, případně i jeho zástupce.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contextualSpacing w:val="0"/>
        <w:rPr/>
      </w:pPr>
      <w:bookmarkStart w:colFirst="0" w:colLast="0" w:name="_bixl1zopvfpj" w:id="1"/>
      <w:bookmarkEnd w:id="1"/>
      <w:r w:rsidDel="00000000" w:rsidR="00000000" w:rsidRPr="00000000">
        <w:rPr>
          <w:rtl w:val="0"/>
        </w:rPr>
        <w:t xml:space="preserve">Pověřenec</w:t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  <w:t xml:space="preserve">Kontaktní údaje Pověřence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contextualSpacing w:val="0"/>
        <w:rPr/>
      </w:pPr>
      <w:bookmarkStart w:colFirst="0" w:colLast="0" w:name="_tpmdpasjjuy3" w:id="2"/>
      <w:bookmarkEnd w:id="2"/>
      <w:r w:rsidDel="00000000" w:rsidR="00000000" w:rsidRPr="00000000">
        <w:rPr>
          <w:rtl w:val="0"/>
        </w:rPr>
        <w:t xml:space="preserve">Zpracování osobních údajů</w:t>
      </w:r>
    </w:p>
    <w:p w:rsidR="00000000" w:rsidDel="00000000" w:rsidP="00000000" w:rsidRDefault="00000000" w:rsidRPr="00000000" w14:paraId="00000007">
      <w:pPr>
        <w:pStyle w:val="Heading2"/>
        <w:contextualSpacing w:val="0"/>
        <w:rPr/>
      </w:pPr>
      <w:bookmarkStart w:colFirst="0" w:colLast="0" w:name="_kqckzk8j37xl" w:id="3"/>
      <w:bookmarkEnd w:id="3"/>
      <w:r w:rsidDel="00000000" w:rsidR="00000000" w:rsidRPr="00000000">
        <w:rPr>
          <w:rtl w:val="0"/>
        </w:rPr>
        <w:t xml:space="preserve">Účely zpracování, pro které jsou osobní údaje určeny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contextualSpacing w:val="0"/>
        <w:rPr/>
      </w:pPr>
      <w:bookmarkStart w:colFirst="0" w:colLast="0" w:name="_b8ea59psejxa" w:id="4"/>
      <w:bookmarkEnd w:id="4"/>
      <w:r w:rsidDel="00000000" w:rsidR="00000000" w:rsidRPr="00000000">
        <w:rPr>
          <w:rtl w:val="0"/>
        </w:rPr>
        <w:t xml:space="preserve">Právní základ pro zpracování osobních údajů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contextualSpacing w:val="0"/>
        <w:rPr/>
      </w:pPr>
      <w:bookmarkStart w:colFirst="0" w:colLast="0" w:name="_dp48zvl1tcg6" w:id="5"/>
      <w:bookmarkEnd w:id="5"/>
      <w:r w:rsidDel="00000000" w:rsidR="00000000" w:rsidRPr="00000000">
        <w:rPr>
          <w:rtl w:val="0"/>
        </w:rPr>
        <w:t xml:space="preserve">Oprávněné zájmy Správce</w:t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2"/>
        <w:contextualSpacing w:val="0"/>
        <w:rPr/>
      </w:pPr>
      <w:bookmarkStart w:colFirst="0" w:colLast="0" w:name="_5rhq8gn1hsca" w:id="6"/>
      <w:bookmarkEnd w:id="6"/>
      <w:r w:rsidDel="00000000" w:rsidR="00000000" w:rsidRPr="00000000">
        <w:rPr>
          <w:rtl w:val="0"/>
        </w:rPr>
        <w:t xml:space="preserve">Kategorie příjemců osobních údajů</w:t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2"/>
        <w:contextualSpacing w:val="0"/>
        <w:rPr/>
      </w:pPr>
      <w:bookmarkStart w:colFirst="0" w:colLast="0" w:name="_7fc16vnvdaow" w:id="7"/>
      <w:bookmarkEnd w:id="7"/>
      <w:r w:rsidDel="00000000" w:rsidR="00000000" w:rsidRPr="00000000">
        <w:rPr>
          <w:rtl w:val="0"/>
        </w:rPr>
        <w:t xml:space="preserve">Doba, po kterou budou OÚ uloženy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1"/>
        <w:contextualSpacing w:val="0"/>
        <w:rPr/>
      </w:pPr>
      <w:bookmarkStart w:colFirst="0" w:colLast="0" w:name="_cddv89kti696" w:id="8"/>
      <w:bookmarkEnd w:id="8"/>
      <w:r w:rsidDel="00000000" w:rsidR="00000000" w:rsidRPr="00000000">
        <w:rPr>
          <w:rtl w:val="0"/>
        </w:rPr>
        <w:t xml:space="preserve">Práva subjektu údajů</w:t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  <w:t xml:space="preserve">V souladu s GDPR máte právo na: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přístup k vašim osobním údajům;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opravu nebo výmaz zpracovávaných osobních údajů;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omezení zpracování;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vznést námitku proti zpracování;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přenositelnost osobních údajů.</w:t>
      </w:r>
    </w:p>
    <w:sectPr>
      <w:pgSz w:h="16838" w:w="11906"/>
      <w:pgMar w:bottom="1360.6299212598426" w:top="1360.6299212598426" w:left="1360.6299212598426" w:right="1360.6299212598426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434343"/>
        <w:sz w:val="22"/>
        <w:szCs w:val="22"/>
        <w:lang w:val="c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b w:val="1"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b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200" w:lineRule="auto"/>
    </w:pPr>
    <w:rPr>
      <w:b w:val="1"/>
      <w:color w:val="666666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